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B3" w:rsidRDefault="00722FB3" w:rsidP="00722FB3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270</w:t>
      </w:r>
      <w:r w:rsidRPr="002E6F59">
        <w:rPr>
          <w:b/>
        </w:rPr>
        <w:t xml:space="preserve"> по дисциплине «</w:t>
      </w:r>
      <w:r>
        <w:rPr>
          <w:b/>
        </w:rPr>
        <w:t>Инженерная графика</w:t>
      </w:r>
      <w:r w:rsidRPr="002E6F59">
        <w:rPr>
          <w:b/>
        </w:rPr>
        <w:t>»</w:t>
      </w:r>
      <w:r>
        <w:rPr>
          <w:b/>
        </w:rPr>
        <w:t xml:space="preserve"> на 13 мая</w:t>
      </w:r>
    </w:p>
    <w:p w:rsidR="00722FB3" w:rsidRDefault="00722FB3" w:rsidP="00722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</w:t>
      </w:r>
      <w:r w:rsidRPr="00722FB3">
        <w:rPr>
          <w:rFonts w:ascii="Times New Roman" w:hAnsi="Times New Roman" w:cs="Times New Roman"/>
          <w:sz w:val="24"/>
          <w:szCs w:val="24"/>
          <w:highlight w:val="yellow"/>
        </w:rPr>
        <w:t>ке их чтения и проверять расположение картинки!!! Фотографии должны быть четкими! Не забываем указывать  ФИО, группу и число, за какое выполнено задание.</w:t>
      </w:r>
    </w:p>
    <w:p w:rsidR="00722FB3" w:rsidRDefault="00722FB3" w:rsidP="00722FB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</w:t>
      </w:r>
      <w:r w:rsidRPr="00A2530F">
        <w:rPr>
          <w:rFonts w:ascii="Times New Roman" w:hAnsi="Times New Roman" w:cs="Times New Roman"/>
          <w:b/>
          <w:sz w:val="24"/>
          <w:szCs w:val="24"/>
          <w:highlight w:val="cyan"/>
        </w:rPr>
        <w:t>! В окне «ответ» ничего не пишем, прикрепляем фото ваших выполненных работ.</w:t>
      </w:r>
    </w:p>
    <w:p w:rsidR="00722FB3" w:rsidRDefault="00722FB3" w:rsidP="00722FB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Диметрическая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проекция. Правила изображения в аксонометрии плоских геометрических фигур</w:t>
      </w:r>
      <w:r w:rsidR="00A2530F">
        <w:rPr>
          <w:rFonts w:ascii="Times New Roman" w:hAnsi="Times New Roman" w:cs="Times New Roman"/>
          <w:b/>
          <w:sz w:val="24"/>
          <w:szCs w:val="24"/>
        </w:rPr>
        <w:t>. Изображения в аксонометрии геометрических тел. Правила построения точек на поверхности геометрических тел в изометрии</w:t>
      </w:r>
      <w:proofErr w:type="gramStart"/>
      <w:r w:rsidR="00A2530F">
        <w:rPr>
          <w:rFonts w:ascii="Times New Roman" w:hAnsi="Times New Roman" w:cs="Times New Roman"/>
          <w:b/>
          <w:sz w:val="24"/>
          <w:szCs w:val="24"/>
        </w:rPr>
        <w:t>.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722FB3" w:rsidRDefault="00722FB3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 xml:space="preserve">Прямоугольная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диметрическая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проекция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722FB3" w:rsidRDefault="00722FB3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Зарисовать в тетради </w:t>
      </w:r>
      <w:r w:rsidR="00A2530F">
        <w:rPr>
          <w:rFonts w:ascii="Times New Roman" w:hAnsi="Times New Roman" w:cs="Times New Roman"/>
          <w:sz w:val="24"/>
          <w:szCs w:val="24"/>
        </w:rPr>
        <w:t xml:space="preserve">расположение осей в </w:t>
      </w:r>
      <w:proofErr w:type="spellStart"/>
      <w:r w:rsidR="00A2530F">
        <w:rPr>
          <w:rFonts w:ascii="Times New Roman" w:hAnsi="Times New Roman" w:cs="Times New Roman"/>
          <w:sz w:val="24"/>
          <w:szCs w:val="24"/>
        </w:rPr>
        <w:t>диметрической</w:t>
      </w:r>
      <w:proofErr w:type="spellEnd"/>
      <w:r w:rsidR="00A2530F">
        <w:rPr>
          <w:rFonts w:ascii="Times New Roman" w:hAnsi="Times New Roman" w:cs="Times New Roman"/>
          <w:sz w:val="24"/>
          <w:szCs w:val="24"/>
        </w:rPr>
        <w:t xml:space="preserve"> прямоугольной проекции, с указанием их.</w:t>
      </w:r>
    </w:p>
    <w:p w:rsidR="00722FB3" w:rsidRDefault="00722FB3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значения коэффициентов искажения для </w:t>
      </w:r>
      <w:r w:rsidR="00A2530F">
        <w:rPr>
          <w:rFonts w:ascii="Times New Roman" w:hAnsi="Times New Roman" w:cs="Times New Roman"/>
          <w:sz w:val="24"/>
          <w:szCs w:val="24"/>
        </w:rPr>
        <w:t>данного вида проекции.</w:t>
      </w:r>
    </w:p>
    <w:p w:rsidR="00A2530F" w:rsidRDefault="00A2530F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Зарисовать в тетради косоугольную фронтальную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диметрию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подписать оси.</w:t>
      </w:r>
    </w:p>
    <w:p w:rsidR="00A2530F" w:rsidRDefault="00A2530F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равны коэффициенты искажения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фронтальной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? Запишите их.</w:t>
      </w:r>
    </w:p>
    <w:p w:rsidR="00A2530F" w:rsidRDefault="00A2530F" w:rsidP="00722FB3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примеры решения задач во вложенном файле.</w:t>
      </w:r>
    </w:p>
    <w:p w:rsidR="00722FB3" w:rsidRPr="00153FFD" w:rsidRDefault="00722FB3" w:rsidP="00722FB3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530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</w:t>
      </w:r>
      <w:r w:rsidR="00A2530F">
        <w:rPr>
          <w:rFonts w:ascii="Times New Roman" w:hAnsi="Times New Roman" w:cs="Times New Roman"/>
          <w:sz w:val="24"/>
          <w:szCs w:val="24"/>
          <w:highlight w:val="yellow"/>
        </w:rPr>
        <w:t xml:space="preserve"> материал сайта Академия учебный курс «Инженерная графика» пункт 2.3, 2.8. и </w:t>
      </w:r>
      <w:r w:rsidR="00A2530F" w:rsidRPr="00A2530F">
        <w:rPr>
          <w:rFonts w:ascii="Times New Roman" w:hAnsi="Times New Roman" w:cs="Times New Roman"/>
          <w:sz w:val="24"/>
          <w:szCs w:val="24"/>
          <w:highlight w:val="yellow"/>
        </w:rPr>
        <w:t xml:space="preserve">вложенный материал «К теме 2.4. Аксонометрия». Файл находиться </w:t>
      </w:r>
      <w:r w:rsidR="00A2530F" w:rsidRPr="007D1545">
        <w:rPr>
          <w:rFonts w:ascii="Times New Roman" w:hAnsi="Times New Roman" w:cs="Times New Roman"/>
          <w:sz w:val="24"/>
          <w:szCs w:val="24"/>
          <w:highlight w:val="yellow"/>
        </w:rPr>
        <w:t xml:space="preserve">по ссылке </w:t>
      </w:r>
      <w:hyperlink r:id="rId6" w:history="1">
        <w:r w:rsidR="007D1545" w:rsidRPr="007D1545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https://yadi.sk/i/JO-TEr_3wVFHjQ</w:t>
        </w:r>
      </w:hyperlink>
      <w:r w:rsidR="007D1545" w:rsidRPr="007D1545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A2530F" w:rsidRPr="007D1545">
        <w:rPr>
          <w:rFonts w:ascii="Times New Roman" w:hAnsi="Times New Roman" w:cs="Times New Roman"/>
          <w:sz w:val="24"/>
          <w:szCs w:val="24"/>
          <w:highlight w:val="yellow"/>
        </w:rPr>
        <w:t xml:space="preserve">или </w:t>
      </w:r>
      <w:r w:rsidR="00A2530F" w:rsidRPr="00A2530F">
        <w:rPr>
          <w:rFonts w:ascii="Times New Roman" w:hAnsi="Times New Roman" w:cs="Times New Roman"/>
          <w:sz w:val="24"/>
          <w:szCs w:val="24"/>
          <w:highlight w:val="yellow"/>
        </w:rPr>
        <w:t>смотрите на сайте колледжа.</w:t>
      </w:r>
    </w:p>
    <w:p w:rsidR="00722FB3" w:rsidRDefault="00722FB3" w:rsidP="00722FB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proofErr w:type="gramStart"/>
      <w:r w:rsidRPr="000A3ED7">
        <w:rPr>
          <w:rFonts w:ascii="Times New Roman" w:hAnsi="Times New Roman" w:cs="Times New Roman"/>
          <w:b/>
          <w:sz w:val="24"/>
          <w:szCs w:val="24"/>
        </w:rPr>
        <w:t>«</w:t>
      </w:r>
      <w:r w:rsidR="00A2530F">
        <w:rPr>
          <w:rFonts w:ascii="Times New Roman" w:hAnsi="Times New Roman" w:cs="Times New Roman"/>
          <w:b/>
          <w:sz w:val="24"/>
          <w:szCs w:val="24"/>
        </w:rPr>
        <w:t>Построение прямоугольной изометрии плоских фигур, расположенных в горизонтальной, фронтальной и профильной плоскостях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722FB3" w:rsidRDefault="00A2530F" w:rsidP="00523A70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Выполнить практическую работу №9 </w:t>
      </w:r>
      <w:r w:rsidRPr="00A2530F">
        <w:rPr>
          <w:rFonts w:ascii="Times New Roman" w:hAnsi="Times New Roman" w:cs="Times New Roman"/>
          <w:sz w:val="24"/>
          <w:szCs w:val="24"/>
        </w:rPr>
        <w:t>«Построение прямоугольной изометрии плоских фигур, расположенных в горизонтальной, фронтальной и профильной плоскостях»</w:t>
      </w:r>
      <w:r w:rsidR="00523A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3A70">
        <w:rPr>
          <w:rFonts w:ascii="Times New Roman" w:hAnsi="Times New Roman" w:cs="Times New Roman"/>
          <w:sz w:val="24"/>
          <w:szCs w:val="24"/>
        </w:rPr>
        <w:t xml:space="preserve"> В помощь выполнения практической работы вы можете просмотреть</w:t>
      </w:r>
      <w:r w:rsidR="009364C1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523A70">
        <w:rPr>
          <w:rFonts w:ascii="Times New Roman" w:hAnsi="Times New Roman" w:cs="Times New Roman"/>
          <w:sz w:val="24"/>
          <w:szCs w:val="24"/>
        </w:rPr>
        <w:t xml:space="preserve"> (ссылка на видео - </w:t>
      </w:r>
      <w:hyperlink r:id="rId7" w:history="1">
        <w:r w:rsidR="00523A70" w:rsidRPr="00732536">
          <w:rPr>
            <w:rStyle w:val="a4"/>
            <w:rFonts w:ascii="Times New Roman" w:hAnsi="Times New Roman" w:cs="Times New Roman"/>
            <w:sz w:val="24"/>
            <w:szCs w:val="24"/>
          </w:rPr>
          <w:t>https://yadi.sk/i/YBvyEOgll7eHog</w:t>
        </w:r>
      </w:hyperlink>
      <w:bookmarkStart w:id="0" w:name="_GoBack"/>
      <w:bookmarkEnd w:id="0"/>
      <w:r w:rsidR="00523A70">
        <w:rPr>
          <w:rFonts w:ascii="Times New Roman" w:hAnsi="Times New Roman" w:cs="Times New Roman"/>
          <w:sz w:val="24"/>
          <w:szCs w:val="24"/>
        </w:rPr>
        <w:t>)</w:t>
      </w:r>
    </w:p>
    <w:p w:rsidR="00722FB3" w:rsidRPr="00153FFD" w:rsidRDefault="00722FB3" w:rsidP="00722FB3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 xml:space="preserve">Для выполнения задания использовать </w:t>
      </w:r>
      <w:r w:rsidR="00A2530F">
        <w:rPr>
          <w:rFonts w:ascii="Times New Roman" w:hAnsi="Times New Roman" w:cs="Times New Roman"/>
          <w:sz w:val="24"/>
          <w:szCs w:val="24"/>
          <w:highlight w:val="yellow"/>
        </w:rPr>
        <w:t xml:space="preserve">вложенный файл с практической работой №9: либо перейти по </w:t>
      </w:r>
      <w:r w:rsidR="00A2530F" w:rsidRPr="00FA4B83">
        <w:rPr>
          <w:rFonts w:ascii="Times New Roman" w:hAnsi="Times New Roman" w:cs="Times New Roman"/>
          <w:sz w:val="24"/>
          <w:szCs w:val="24"/>
          <w:highlight w:val="yellow"/>
        </w:rPr>
        <w:t>ссылке</w:t>
      </w:r>
      <w:r w:rsidR="00FA4B83" w:rsidRPr="00FA4B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8" w:history="1">
        <w:r w:rsidR="00FA4B83" w:rsidRPr="00FA4B83">
          <w:rPr>
            <w:rStyle w:val="a4"/>
            <w:rFonts w:ascii="Times New Roman" w:hAnsi="Times New Roman" w:cs="Times New Roman"/>
            <w:sz w:val="24"/>
            <w:szCs w:val="24"/>
            <w:highlight w:val="yellow"/>
          </w:rPr>
          <w:t>https://yadi.sk/d/yitRxH1X4gXXMg</w:t>
        </w:r>
      </w:hyperlink>
      <w:r w:rsidR="00FA4B83" w:rsidRPr="00FA4B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530F" w:rsidRPr="00FA4B83">
        <w:rPr>
          <w:rFonts w:ascii="Times New Roman" w:hAnsi="Times New Roman" w:cs="Times New Roman"/>
          <w:sz w:val="24"/>
          <w:szCs w:val="24"/>
          <w:highlight w:val="yellow"/>
        </w:rPr>
        <w:t xml:space="preserve"> или </w:t>
      </w:r>
      <w:r w:rsidR="00A2530F">
        <w:rPr>
          <w:rFonts w:ascii="Times New Roman" w:hAnsi="Times New Roman" w:cs="Times New Roman"/>
          <w:sz w:val="24"/>
          <w:szCs w:val="24"/>
          <w:highlight w:val="yellow"/>
        </w:rPr>
        <w:t>смотрите задание на сайте колледжа</w:t>
      </w:r>
      <w:r w:rsidR="00A2530F">
        <w:rPr>
          <w:rFonts w:ascii="Times New Roman" w:hAnsi="Times New Roman" w:cs="Times New Roman"/>
          <w:sz w:val="24"/>
          <w:szCs w:val="24"/>
        </w:rPr>
        <w:t>.</w:t>
      </w:r>
    </w:p>
    <w:p w:rsidR="00722FB3" w:rsidRDefault="00722FB3" w:rsidP="00722FB3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88C" w:rsidRDefault="003E7ACC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E8"/>
    <w:rsid w:val="00211319"/>
    <w:rsid w:val="003E7ACC"/>
    <w:rsid w:val="00523A70"/>
    <w:rsid w:val="00722FB3"/>
    <w:rsid w:val="007D1545"/>
    <w:rsid w:val="008A0FE8"/>
    <w:rsid w:val="009364C1"/>
    <w:rsid w:val="00A2530F"/>
    <w:rsid w:val="00DA27C5"/>
    <w:rsid w:val="00F344A4"/>
    <w:rsid w:val="00F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1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1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yitRxH1X4gXXM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YBvyEOgll7eH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O-TEr_3wVFHj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2020-05-12T08:10:00Z</dcterms:created>
  <dcterms:modified xsi:type="dcterms:W3CDTF">2020-05-12T09:53:00Z</dcterms:modified>
</cp:coreProperties>
</file>